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9D6AA7C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A43BD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C2B6484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74284F">
              <w:rPr>
                <w:rFonts w:ascii="Cambria" w:hAnsi="Cambria"/>
                <w:lang w:val="sr-Cyrl-RS" w:eastAsia="sr-Latn-CS"/>
              </w:rPr>
              <w:t>5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74284F">
              <w:rPr>
                <w:rFonts w:ascii="Cambria" w:hAnsi="Cambria"/>
                <w:lang w:val="sr-Cyrl-RS" w:eastAsia="sr-Latn-CS"/>
              </w:rPr>
              <w:t>ПРИВРЕДА  ДРУШТВО КРАЉЕВИНЕ ЈУГОСЛАВИЈЕ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FD42881" w:rsidR="0093191F" w:rsidRPr="008A2BED" w:rsidRDefault="00A43BD1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AD47DF">
              <w:rPr>
                <w:rFonts w:ascii="Cambria" w:hAnsi="Cambria"/>
                <w:lang w:val="sr-Cyrl-RS" w:eastAsia="sr-Latn-CS"/>
              </w:rPr>
              <w:t xml:space="preserve"> 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7B0DB4">
        <w:trPr>
          <w:trHeight w:val="1137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EDEF139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A43BD1">
              <w:rPr>
                <w:rFonts w:ascii="Cambria" w:hAnsi="Cambria"/>
                <w:lang w:val="sr-Cyrl-RS"/>
              </w:rPr>
              <w:t xml:space="preserve">тврђивање знања о </w:t>
            </w:r>
            <w:r>
              <w:rPr>
                <w:rFonts w:ascii="Cambria" w:hAnsi="Cambria"/>
                <w:lang w:val="sr-Cyrl-RS"/>
              </w:rPr>
              <w:t>економским и друштвеним приликама у Краљевини Југославији и развој</w:t>
            </w:r>
            <w:r w:rsidR="00B12062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 културе и науке у међуратном периоду.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677F8B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677F8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0450FCAD" w:rsid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</w:t>
            </w:r>
            <w:r w:rsidR="00CC0F98">
              <w:rPr>
                <w:rFonts w:ascii="Cambria" w:hAnsi="Cambria"/>
                <w:lang w:val="sr-Cyrl-RS"/>
              </w:rPr>
              <w:t>економске прилике у краљевини Југославији у међуратном периоду и објасне аграрну реформу</w:t>
            </w:r>
            <w:r w:rsidRPr="00AD47DF">
              <w:rPr>
                <w:rFonts w:ascii="Cambria" w:hAnsi="Cambria"/>
                <w:lang w:val="sr-Cyrl-RS"/>
              </w:rPr>
              <w:t>,</w:t>
            </w:r>
          </w:p>
          <w:p w14:paraId="31FA1E50" w14:textId="22063035" w:rsidR="00CC0F98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колонизације и наведу њене циљеве</w:t>
            </w:r>
            <w:r w:rsidR="00677F8B">
              <w:rPr>
                <w:rFonts w:ascii="Cambria" w:hAnsi="Cambria"/>
                <w:lang w:val="sr-Cyrl-RS"/>
              </w:rPr>
              <w:t>,</w:t>
            </w:r>
          </w:p>
          <w:p w14:paraId="48881E16" w14:textId="40A34A4E" w:rsid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верске прилике у држави</w:t>
            </w:r>
            <w:r w:rsidR="00AD47DF" w:rsidRPr="00AD47DF">
              <w:rPr>
                <w:rFonts w:ascii="Cambria" w:hAnsi="Cambria"/>
                <w:lang w:val="sr-Cyrl-RS"/>
              </w:rPr>
              <w:t>,</w:t>
            </w:r>
          </w:p>
          <w:p w14:paraId="536664D5" w14:textId="0E2DEBD1" w:rsidR="00CC0F98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и права жена,</w:t>
            </w:r>
          </w:p>
          <w:p w14:paraId="47C6334C" w14:textId="4764D2A5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развој школства,</w:t>
            </w:r>
          </w:p>
          <w:p w14:paraId="6E4D3E3B" w14:textId="6455C038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највеће универзитете</w:t>
            </w:r>
            <w:r w:rsidR="00AD47DF" w:rsidRPr="00AD47DF">
              <w:rPr>
                <w:rFonts w:ascii="Cambria" w:hAnsi="Cambria"/>
                <w:lang w:val="sr-Cyrl-RS"/>
              </w:rPr>
              <w:t>,</w:t>
            </w:r>
          </w:p>
          <w:p w14:paraId="26F54EBA" w14:textId="3039AE5A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најважније научнике и књижевнике,</w:t>
            </w:r>
          </w:p>
          <w:p w14:paraId="5D6DDEAF" w14:textId="77E5EF32" w:rsidR="00CC0F98" w:rsidRPr="00B12062" w:rsidRDefault="00CC0F98" w:rsidP="00B1206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развој спорта</w:t>
            </w:r>
            <w:r w:rsidR="00B12062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6011062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="00B12062">
              <w:rPr>
                <w:rFonts w:ascii="Cambria" w:hAnsi="Cambria"/>
                <w:lang w:val="sr-Cyrl-RS" w:eastAsia="sr-Latn-CS"/>
              </w:rPr>
              <w:t>, 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9474653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B12062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7A4254AC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B12062">
              <w:rPr>
                <w:rFonts w:ascii="Cambria" w:hAnsi="Cambria"/>
                <w:lang w:val="sr-Cyrl-RS" w:eastAsia="sr-Latn-CS"/>
              </w:rPr>
              <w:t>, хамер, маркери, бојиц</w:t>
            </w:r>
            <w:r w:rsidR="00677F8B">
              <w:rPr>
                <w:rFonts w:ascii="Cambria" w:hAnsi="Cambria"/>
                <w:lang w:val="sr-Cyrl-RS" w:eastAsia="sr-Latn-CS"/>
              </w:rPr>
              <w:t>е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5DB74B8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77F8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F0C25E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00D2920A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A569AB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5DE0CE2A" w:rsidR="003A7433" w:rsidRDefault="0074284F" w:rsidP="00B12062">
            <w:pPr>
              <w:spacing w:after="24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је циљ овог часа </w:t>
            </w:r>
            <w:r w:rsidR="00B12062"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 w:rsidR="00B12062" w:rsidRPr="00B12062">
              <w:rPr>
                <w:rFonts w:ascii="Cambria" w:hAnsi="Cambria"/>
                <w:color w:val="000000"/>
                <w:lang w:val="sr-Cyrl-CS" w:eastAsia="sr-Latn-CS"/>
              </w:rPr>
              <w:t>тврђивање знања о економским и друштвеним приликама у Краљевини Југославији и развоју  културе</w:t>
            </w:r>
            <w:r w:rsidR="00AB6DE1">
              <w:rPr>
                <w:rFonts w:ascii="Cambria" w:hAnsi="Cambria"/>
                <w:color w:val="000000"/>
                <w:lang w:val="sr-Cyrl-CS" w:eastAsia="sr-Latn-CS"/>
              </w:rPr>
              <w:t xml:space="preserve">, </w:t>
            </w:r>
            <w:r w:rsidR="00B12062" w:rsidRPr="00B12062">
              <w:rPr>
                <w:rFonts w:ascii="Cambria" w:hAnsi="Cambria"/>
                <w:color w:val="000000"/>
                <w:lang w:val="sr-Cyrl-CS" w:eastAsia="sr-Latn-CS"/>
              </w:rPr>
              <w:t xml:space="preserve">науке </w:t>
            </w:r>
            <w:r w:rsidR="00AB6DE1">
              <w:rPr>
                <w:rFonts w:ascii="Cambria" w:hAnsi="Cambria"/>
                <w:color w:val="000000"/>
                <w:lang w:val="sr-Cyrl-CS" w:eastAsia="sr-Latn-CS"/>
              </w:rPr>
              <w:t xml:space="preserve">и спорта </w:t>
            </w:r>
            <w:r w:rsidR="00B12062" w:rsidRPr="00B12062">
              <w:rPr>
                <w:rFonts w:ascii="Cambria" w:hAnsi="Cambria"/>
                <w:color w:val="000000"/>
                <w:lang w:val="sr-Cyrl-CS" w:eastAsia="sr-Latn-CS"/>
              </w:rPr>
              <w:t>у међуратном периоду.</w:t>
            </w:r>
          </w:p>
          <w:p w14:paraId="6ACC66FE" w14:textId="1DA1D97B" w:rsidR="00B12062" w:rsidRPr="006A6C5B" w:rsidRDefault="00B12062" w:rsidP="00B1206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</w:t>
            </w:r>
            <w:r w:rsidR="00AB6DE1">
              <w:rPr>
                <w:rFonts w:ascii="Cambria" w:hAnsi="Cambria"/>
                <w:lang w:val="sr-Cyrl-RS" w:eastAsia="sr-Latn-CS"/>
              </w:rPr>
              <w:t>ке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AB6DE1">
              <w:rPr>
                <w:rFonts w:ascii="Cambria" w:hAnsi="Cambria"/>
                <w:lang w:val="sr-Cyrl-RS" w:eastAsia="sr-Latn-CS"/>
              </w:rPr>
              <w:t xml:space="preserve">размешта </w:t>
            </w:r>
            <w:r w:rsidR="00677F8B">
              <w:rPr>
                <w:rFonts w:ascii="Cambria" w:hAnsi="Cambria"/>
                <w:lang w:val="sr-Cyrl-RS" w:eastAsia="sr-Latn-CS"/>
              </w:rPr>
              <w:t>по групама у односу на већ извучене папириће са прошлог часа</w:t>
            </w:r>
            <w:r w:rsidR="00AB6DE1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 xml:space="preserve">дели </w:t>
            </w:r>
            <w:r w:rsidR="00AB6DE1">
              <w:rPr>
                <w:rFonts w:ascii="Cambria" w:hAnsi="Cambria"/>
                <w:lang w:val="sr-Cyrl-RS" w:eastAsia="sr-Latn-CS"/>
              </w:rPr>
              <w:t xml:space="preserve">им </w:t>
            </w:r>
            <w:r>
              <w:rPr>
                <w:rFonts w:ascii="Cambria" w:hAnsi="Cambria"/>
                <w:lang w:val="sr-Cyrl-RS" w:eastAsia="sr-Latn-CS"/>
              </w:rPr>
              <w:t>хамере на којима ће израђивати постере на теме које су извукли и организује их за рад.</w:t>
            </w:r>
          </w:p>
          <w:p w14:paraId="3E981915" w14:textId="77777777" w:rsidR="00B12062" w:rsidRPr="0081077A" w:rsidRDefault="00B12062" w:rsidP="00B12062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25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C070960" w14:textId="77777777" w:rsidR="00B12062" w:rsidRDefault="00B12062" w:rsidP="00B1206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израђују постере.</w:t>
            </w:r>
          </w:p>
          <w:p w14:paraId="64FFA467" w14:textId="77777777" w:rsidR="00B12062" w:rsidRPr="00D67E5C" w:rsidRDefault="00B12062" w:rsidP="00B1206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им помаже, даје додатна објашњења и савете. </w:t>
            </w:r>
          </w:p>
          <w:p w14:paraId="3E52FF6D" w14:textId="77777777" w:rsidR="00B12062" w:rsidRPr="00D67E5C" w:rsidRDefault="00B12062" w:rsidP="00B12062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Завршни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15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111DC3AE" w14:textId="1C081D2B" w:rsidR="00B12062" w:rsidRDefault="00B12062" w:rsidP="00B1206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Групе редом представљају своје постере. </w:t>
            </w:r>
            <w:r w:rsidR="00AB6DE1">
              <w:rPr>
                <w:rFonts w:ascii="Cambria" w:hAnsi="Cambria"/>
                <w:lang w:val="sr-Cyrl-RS" w:eastAsia="sr-Latn-CS"/>
              </w:rPr>
              <w:t>Наставник излаже постере на видно место у учионици.</w:t>
            </w:r>
          </w:p>
          <w:p w14:paraId="3DE89DD6" w14:textId="37E16405" w:rsidR="00B12062" w:rsidRDefault="00B12062" w:rsidP="00B1206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награђује ученике за активност и уложен труд.</w:t>
            </w:r>
          </w:p>
          <w:p w14:paraId="5CC6EFFA" w14:textId="5AF34DDC" w:rsidR="00354EDB" w:rsidRDefault="00AB6DE1" w:rsidP="00B1206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</w:t>
            </w:r>
            <w:r w:rsidR="00354EDB" w:rsidRPr="00354EDB">
              <w:rPr>
                <w:rFonts w:ascii="Cambria" w:hAnsi="Cambria"/>
                <w:lang w:val="sr-Cyrl-RS" w:eastAsia="sr-Latn-CS"/>
              </w:rPr>
              <w:t>одсећа ученике да ће на следећем часу предвиђеном за систематизацију наставне теме „Југословенска краљевина (1918-1941)“ радити тест знања.</w:t>
            </w:r>
          </w:p>
          <w:p w14:paraId="0D90A545" w14:textId="1FFBFA5A" w:rsidR="00EB50CD" w:rsidRPr="002C351E" w:rsidRDefault="00B12062" w:rsidP="00B12062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63CE9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677F8B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763CE9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CC0F98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15"/>
  </w:num>
  <w:num w:numId="12">
    <w:abstractNumId w:val="9"/>
  </w:num>
  <w:num w:numId="13">
    <w:abstractNumId w:val="12"/>
  </w:num>
  <w:num w:numId="14">
    <w:abstractNumId w:val="5"/>
  </w:num>
  <w:num w:numId="15">
    <w:abstractNumId w:val="16"/>
  </w:num>
  <w:num w:numId="16">
    <w:abstractNumId w:val="11"/>
  </w:num>
  <w:num w:numId="1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4EDB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7F8B"/>
    <w:rsid w:val="006803D2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7DF3"/>
    <w:rsid w:val="00A40CED"/>
    <w:rsid w:val="00A43BD1"/>
    <w:rsid w:val="00A45390"/>
    <w:rsid w:val="00A51F7B"/>
    <w:rsid w:val="00A569AB"/>
    <w:rsid w:val="00A663E6"/>
    <w:rsid w:val="00A7214C"/>
    <w:rsid w:val="00A755C6"/>
    <w:rsid w:val="00A82D0C"/>
    <w:rsid w:val="00AA2D03"/>
    <w:rsid w:val="00AA3F97"/>
    <w:rsid w:val="00AA5F3D"/>
    <w:rsid w:val="00AB6DE1"/>
    <w:rsid w:val="00AC2772"/>
    <w:rsid w:val="00AC5F2E"/>
    <w:rsid w:val="00AD47DF"/>
    <w:rsid w:val="00AE224C"/>
    <w:rsid w:val="00AE3998"/>
    <w:rsid w:val="00B04B2E"/>
    <w:rsid w:val="00B04C0F"/>
    <w:rsid w:val="00B12062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2021-08-10T13:14:00Z</dcterms:created>
  <dcterms:modified xsi:type="dcterms:W3CDTF">2021-08-10T13:14:00Z</dcterms:modified>
</cp:coreProperties>
</file>